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shd w:val="clear" w:fill="FFFFFF"/>
        </w:rPr>
        <w:t>【招生】武汉科技大学(4212)考点部分考生提交补充材料说明</w:t>
      </w:r>
    </w:p>
    <w:p>
      <w:pPr>
        <w:keepNext w:val="0"/>
        <w:keepLines w:val="0"/>
        <w:widowControl/>
        <w:suppressLineNumbers w:val="0"/>
        <w:spacing w:before="0" w:beforeAutospacing="0" w:after="0" w:afterAutospacing="0" w:line="495" w:lineRule="exact"/>
        <w:ind w:left="0" w:right="0" w:firstLine="540" w:firstLineChars="200"/>
        <w:jc w:val="left"/>
      </w:pPr>
      <w:bookmarkStart w:id="0" w:name="_GoBack"/>
      <w:bookmarkEnd w:id="0"/>
      <w:r>
        <w:rPr>
          <w:rFonts w:hint="eastAsia" w:ascii="宋体" w:hAnsi="宋体" w:eastAsia="宋体" w:cs="宋体"/>
          <w:kern w:val="0"/>
          <w:sz w:val="27"/>
          <w:szCs w:val="27"/>
          <w:shd w:val="clear" w:fill="FFFFFF"/>
          <w:lang w:val="en-US" w:eastAsia="zh-CN" w:bidi="ar"/>
        </w:rPr>
        <w:t>为进一步确认考生报名资格，我校考点（4212）对报考我校招生单位（10488）考生网报信息进行资格核查时，需要以少骨计划、临床医学、同等学力等身份报考的考生和网报学籍学历校验有疑问的考生进一步提交相关补充材料。具体通知如下：</w:t>
      </w:r>
    </w:p>
    <w:p>
      <w:pPr>
        <w:keepNext w:val="0"/>
        <w:keepLines w:val="0"/>
        <w:widowControl/>
        <w:suppressLineNumbers w:val="0"/>
        <w:spacing w:before="0" w:beforeAutospacing="0" w:after="0" w:afterAutospacing="0" w:line="495" w:lineRule="exact"/>
        <w:ind w:left="0" w:right="0" w:firstLine="542" w:firstLineChars="200"/>
        <w:jc w:val="left"/>
      </w:pPr>
      <w:r>
        <w:rPr>
          <w:rStyle w:val="6"/>
          <w:rFonts w:hint="eastAsia" w:ascii="宋体" w:hAnsi="宋体" w:eastAsia="宋体" w:cs="宋体"/>
          <w:kern w:val="0"/>
          <w:sz w:val="27"/>
          <w:szCs w:val="27"/>
          <w:shd w:val="clear" w:fill="FFFFFF"/>
          <w:lang w:val="en-US" w:eastAsia="zh-CN" w:bidi="ar"/>
        </w:rPr>
        <w:t>一、补充材料流程</w:t>
      </w:r>
    </w:p>
    <w:p>
      <w:pPr>
        <w:keepNext w:val="0"/>
        <w:keepLines w:val="0"/>
        <w:widowControl/>
        <w:suppressLineNumbers w:val="0"/>
        <w:spacing w:before="0" w:beforeAutospacing="0" w:after="0" w:afterAutospacing="0" w:line="495" w:lineRule="exact"/>
        <w:ind w:left="0" w:right="0" w:firstLine="540" w:firstLineChars="200"/>
        <w:jc w:val="left"/>
      </w:pPr>
      <w:r>
        <w:rPr>
          <w:rFonts w:hint="eastAsia" w:ascii="宋体" w:hAnsi="宋体" w:eastAsia="宋体" w:cs="宋体"/>
          <w:kern w:val="0"/>
          <w:sz w:val="27"/>
          <w:szCs w:val="27"/>
          <w:shd w:val="clear" w:fill="FFFFFF"/>
          <w:lang w:val="en-US" w:eastAsia="zh-CN" w:bidi="ar"/>
        </w:rPr>
        <w:t>请附件一所列名单上的考生，使用电脑在2020年11月6日00:00至2020年11月9日下午16:00，进入武汉科技大学网报资格补充材料审查系统（http://www.sdwusi.com/wust/），并按照系统提示提交补充材料。考生账号为“2021+报名号”，初始密码为“身份证后六位”。</w:t>
      </w:r>
    </w:p>
    <w:p>
      <w:pPr>
        <w:keepNext w:val="0"/>
        <w:keepLines w:val="0"/>
        <w:widowControl/>
        <w:numPr>
          <w:numId w:val="0"/>
        </w:numPr>
        <w:suppressLineNumbers w:val="0"/>
        <w:spacing w:before="0" w:beforeAutospacing="0" w:after="0" w:afterAutospacing="0" w:line="495" w:lineRule="exact"/>
        <w:ind w:left="480" w:right="0"/>
        <w:jc w:val="left"/>
      </w:pPr>
      <w:r>
        <w:rPr>
          <w:rStyle w:val="6"/>
          <w:rFonts w:hint="eastAsia" w:ascii="宋体" w:hAnsi="宋体" w:eastAsia="宋体" w:cs="宋体"/>
          <w:kern w:val="0"/>
          <w:sz w:val="27"/>
          <w:szCs w:val="27"/>
          <w:shd w:val="clear" w:fill="FFFFFF"/>
          <w:lang w:val="en-US" w:eastAsia="zh-CN" w:bidi="ar"/>
        </w:rPr>
        <w:t>二、补充材料注意事项</w:t>
      </w:r>
    </w:p>
    <w:p>
      <w:pPr>
        <w:keepNext w:val="0"/>
        <w:keepLines w:val="0"/>
        <w:widowControl/>
        <w:suppressLineNumbers w:val="0"/>
        <w:spacing w:before="0" w:beforeAutospacing="0" w:after="0" w:afterAutospacing="0" w:line="495" w:lineRule="exact"/>
        <w:ind w:left="0" w:right="0" w:firstLine="420"/>
        <w:jc w:val="left"/>
      </w:pPr>
      <w:r>
        <w:rPr>
          <w:rFonts w:hint="eastAsia" w:ascii="宋体" w:hAnsi="宋体" w:eastAsia="宋体" w:cs="宋体"/>
          <w:kern w:val="0"/>
          <w:sz w:val="27"/>
          <w:szCs w:val="27"/>
          <w:shd w:val="clear" w:fill="FFFFFF"/>
          <w:lang w:val="en-US" w:eastAsia="zh-CN" w:bidi="ar"/>
        </w:rPr>
        <w:t>1、补充材料审核结果（审核通过、审核不通过）将会在审查系统内反馈，审核不通过的我们将会电话联系考生，请保证手机号码准确，并保持手机畅通。</w:t>
      </w:r>
    </w:p>
    <w:p>
      <w:pPr>
        <w:keepNext w:val="0"/>
        <w:keepLines w:val="0"/>
        <w:widowControl/>
        <w:suppressLineNumbers w:val="0"/>
        <w:spacing w:before="0" w:beforeAutospacing="0" w:after="0" w:afterAutospacing="0" w:line="495" w:lineRule="exact"/>
        <w:ind w:left="0" w:right="0" w:firstLine="420"/>
        <w:jc w:val="left"/>
      </w:pPr>
      <w:r>
        <w:rPr>
          <w:rFonts w:hint="eastAsia" w:ascii="宋体" w:hAnsi="宋体" w:eastAsia="宋体" w:cs="宋体"/>
          <w:kern w:val="0"/>
          <w:sz w:val="27"/>
          <w:szCs w:val="27"/>
          <w:shd w:val="clear" w:fill="FFFFFF"/>
          <w:lang w:val="en-US" w:eastAsia="zh-CN" w:bidi="ar"/>
        </w:rPr>
        <w:t>2、补充材料审核不通过的，我校考点将不予确认考生报名信息。所有考生报名信息确认结果以教育部研招网网上确认系统反馈结果为准，请考生密切关注研招网审核结果。</w:t>
      </w:r>
    </w:p>
    <w:p>
      <w:pPr>
        <w:keepNext w:val="0"/>
        <w:keepLines w:val="0"/>
        <w:widowControl/>
        <w:suppressLineNumbers w:val="0"/>
        <w:spacing w:before="0" w:beforeAutospacing="0" w:after="0" w:afterAutospacing="0" w:line="495" w:lineRule="exact"/>
        <w:ind w:left="0" w:right="0" w:firstLine="420"/>
        <w:jc w:val="left"/>
      </w:pPr>
      <w:r>
        <w:rPr>
          <w:rFonts w:hint="eastAsia" w:ascii="宋体" w:hAnsi="宋体" w:eastAsia="宋体" w:cs="宋体"/>
          <w:kern w:val="0"/>
          <w:sz w:val="27"/>
          <w:szCs w:val="27"/>
          <w:shd w:val="clear" w:fill="FFFFFF"/>
          <w:lang w:val="en-US" w:eastAsia="zh-CN" w:bidi="ar"/>
        </w:rPr>
        <w:t>3、我校考点在确认期间提供电话咨询、邮件咨询服务，若考生遇到问题，可通过电话、邮件与我校考点进行沟通。因校园疫情防控要求，我校考点不安排校外考生现场咨询。</w:t>
      </w:r>
    </w:p>
    <w:p>
      <w:pPr>
        <w:keepNext w:val="0"/>
        <w:keepLines w:val="0"/>
        <w:widowControl/>
        <w:suppressLineNumbers w:val="0"/>
        <w:spacing w:before="0" w:beforeAutospacing="0" w:after="0" w:afterAutospacing="0" w:line="495" w:lineRule="exact"/>
        <w:ind w:left="0" w:right="0" w:firstLine="540" w:firstLineChars="200"/>
        <w:jc w:val="left"/>
      </w:pPr>
      <w:r>
        <w:rPr>
          <w:rFonts w:hint="eastAsia" w:ascii="宋体" w:hAnsi="宋体" w:eastAsia="宋体" w:cs="宋体"/>
          <w:kern w:val="0"/>
          <w:sz w:val="27"/>
          <w:szCs w:val="27"/>
          <w:shd w:val="clear" w:fill="FFFFFF"/>
          <w:lang w:val="en-US" w:eastAsia="zh-CN" w:bidi="ar"/>
        </w:rPr>
        <w:t>咨询电话：027-68862830；</w:t>
      </w:r>
    </w:p>
    <w:p>
      <w:pPr>
        <w:keepNext w:val="0"/>
        <w:keepLines w:val="0"/>
        <w:widowControl/>
        <w:suppressLineNumbers w:val="0"/>
        <w:spacing w:before="0" w:beforeAutospacing="0" w:after="0" w:afterAutospacing="0" w:line="495" w:lineRule="exact"/>
        <w:ind w:left="0" w:right="0" w:firstLine="540" w:firstLineChars="200"/>
        <w:jc w:val="left"/>
      </w:pPr>
      <w:r>
        <w:rPr>
          <w:rFonts w:hint="eastAsia" w:ascii="宋体" w:hAnsi="宋体" w:eastAsia="宋体" w:cs="宋体"/>
          <w:kern w:val="0"/>
          <w:sz w:val="27"/>
          <w:szCs w:val="27"/>
          <w:shd w:val="clear" w:fill="FFFFFF"/>
          <w:lang w:val="en-US" w:eastAsia="zh-CN" w:bidi="ar"/>
        </w:rPr>
        <w:t>咨询时间：工作日8:30至11:30，14:30至17:00；</w:t>
      </w:r>
    </w:p>
    <w:p>
      <w:pPr>
        <w:keepNext w:val="0"/>
        <w:keepLines w:val="0"/>
        <w:widowControl/>
        <w:suppressLineNumbers w:val="0"/>
        <w:spacing w:before="0" w:beforeAutospacing="0" w:after="0" w:afterAutospacing="0" w:line="495" w:lineRule="exact"/>
        <w:ind w:left="0" w:right="0" w:firstLine="540" w:firstLineChars="200"/>
        <w:jc w:val="left"/>
      </w:pPr>
      <w:r>
        <w:rPr>
          <w:rFonts w:hint="eastAsia" w:ascii="宋体" w:hAnsi="宋体" w:eastAsia="宋体" w:cs="宋体"/>
          <w:kern w:val="0"/>
          <w:sz w:val="27"/>
          <w:szCs w:val="27"/>
          <w:shd w:val="clear" w:fill="FFFFFF"/>
          <w:lang w:val="en-US" w:eastAsia="zh-CN" w:bidi="ar"/>
        </w:rPr>
        <w:t>咨询邮箱：wustyjsy@wust.edu.cn。</w:t>
      </w:r>
    </w:p>
    <w:p>
      <w:pPr>
        <w:keepNext w:val="0"/>
        <w:keepLines w:val="0"/>
        <w:widowControl/>
        <w:suppressLineNumbers w:val="0"/>
        <w:spacing w:before="0" w:beforeAutospacing="0" w:after="0" w:afterAutospacing="0" w:line="495" w:lineRule="exact"/>
        <w:ind w:left="0" w:right="0" w:firstLine="540" w:firstLineChars="200"/>
        <w:jc w:val="left"/>
      </w:pPr>
      <w:r>
        <w:rPr>
          <w:rFonts w:hint="eastAsia" w:ascii="宋体" w:hAnsi="宋体" w:eastAsia="宋体" w:cs="宋体"/>
          <w:kern w:val="0"/>
          <w:sz w:val="27"/>
          <w:szCs w:val="27"/>
          <w:shd w:val="clear" w:fill="FFFFFF"/>
          <w:lang w:val="en-US" w:eastAsia="zh-CN" w:bidi="ar"/>
        </w:rPr>
        <w:t>祝广大考生报考顺利，考试取得好成绩！</w:t>
      </w:r>
    </w:p>
    <w:p>
      <w:pPr>
        <w:keepNext w:val="0"/>
        <w:keepLines w:val="0"/>
        <w:widowControl/>
        <w:suppressLineNumbers w:val="0"/>
        <w:spacing w:before="0" w:beforeAutospacing="0" w:after="0" w:afterAutospacing="0" w:line="495" w:lineRule="atLeast"/>
        <w:ind w:left="0" w:right="0" w:firstLine="555"/>
        <w:jc w:val="right"/>
      </w:pPr>
      <w:r>
        <w:rPr>
          <w:rStyle w:val="6"/>
          <w:rFonts w:hint="eastAsia" w:ascii="宋体" w:hAnsi="宋体" w:eastAsia="宋体" w:cs="宋体"/>
          <w:kern w:val="0"/>
          <w:sz w:val="27"/>
          <w:szCs w:val="27"/>
          <w:shd w:val="clear" w:fill="FFFFFF"/>
          <w:lang w:val="en-US" w:eastAsia="zh-CN" w:bidi="ar"/>
        </w:rPr>
        <w:t>武汉科技大学研究生院</w:t>
      </w:r>
    </w:p>
    <w:p>
      <w:pPr>
        <w:keepNext w:val="0"/>
        <w:keepLines w:val="0"/>
        <w:widowControl/>
        <w:suppressLineNumbers w:val="0"/>
        <w:spacing w:before="0" w:beforeAutospacing="0" w:after="0" w:afterAutospacing="0" w:line="495" w:lineRule="atLeast"/>
        <w:ind w:left="0" w:right="0" w:firstLine="555"/>
        <w:jc w:val="right"/>
      </w:pPr>
      <w:r>
        <w:rPr>
          <w:rStyle w:val="6"/>
          <w:rFonts w:hint="eastAsia" w:ascii="宋体" w:hAnsi="宋体" w:eastAsia="宋体" w:cs="宋体"/>
          <w:kern w:val="0"/>
          <w:sz w:val="27"/>
          <w:szCs w:val="27"/>
          <w:shd w:val="clear" w:fill="FFFFFF"/>
          <w:lang w:val="en-US" w:eastAsia="zh-CN" w:bidi="ar"/>
        </w:rPr>
        <w:t>2020年11月4日</w:t>
      </w:r>
    </w:p>
    <w:p>
      <w:pPr>
        <w:keepNext w:val="0"/>
        <w:keepLines w:val="0"/>
        <w:widowControl/>
        <w:suppressLineNumbers w:val="0"/>
        <w:spacing w:before="0" w:beforeAutospacing="0" w:after="0" w:afterAutospacing="0" w:line="495" w:lineRule="exact"/>
        <w:ind w:left="780" w:right="0" w:hanging="360"/>
        <w:jc w:val="left"/>
      </w:pPr>
      <w:r>
        <w:rPr>
          <w:rStyle w:val="6"/>
          <w:rFonts w:hint="eastAsia" w:ascii="宋体" w:hAnsi="宋体" w:eastAsia="宋体" w:cs="宋体"/>
          <w:kern w:val="0"/>
          <w:sz w:val="27"/>
          <w:szCs w:val="27"/>
          <w:shd w:val="clear" w:fill="FFFFFF"/>
          <w:lang w:val="en-US" w:eastAsia="zh-CN" w:bidi="ar"/>
        </w:rPr>
        <w:t> </w:t>
      </w:r>
    </w:p>
    <w:p>
      <w:pPr>
        <w:keepNext w:val="0"/>
        <w:keepLines w:val="0"/>
        <w:widowControl/>
        <w:suppressLineNumbers w:val="0"/>
        <w:spacing w:before="0" w:beforeAutospacing="0" w:after="0" w:afterAutospacing="0" w:line="495" w:lineRule="exact"/>
        <w:ind w:left="0" w:right="0"/>
        <w:jc w:val="left"/>
      </w:pPr>
      <w:r>
        <w:rPr>
          <w:rFonts w:hint="eastAsia" w:ascii="宋体" w:hAnsi="宋体" w:eastAsia="宋体" w:cs="宋体"/>
          <w:kern w:val="0"/>
          <w:sz w:val="27"/>
          <w:szCs w:val="27"/>
          <w:shd w:val="clear" w:fill="FFFFFF"/>
          <w:lang w:val="en-US" w:eastAsia="zh-CN" w:bidi="ar"/>
        </w:rPr>
        <w:t>附件1：</w:t>
      </w:r>
    </w:p>
    <w:p>
      <w:pPr>
        <w:keepNext w:val="0"/>
        <w:keepLines w:val="0"/>
        <w:widowControl/>
        <w:suppressLineNumbers w:val="0"/>
        <w:spacing w:before="0" w:beforeAutospacing="0" w:after="0" w:afterAutospacing="0" w:line="495" w:lineRule="exact"/>
        <w:ind w:left="0" w:right="0"/>
        <w:jc w:val="center"/>
      </w:pPr>
      <w:r>
        <w:rPr>
          <w:rFonts w:hint="eastAsia" w:ascii="宋体" w:hAnsi="宋体" w:eastAsia="宋体" w:cs="宋体"/>
          <w:kern w:val="0"/>
          <w:sz w:val="27"/>
          <w:szCs w:val="27"/>
          <w:shd w:val="clear" w:fill="FFFFFF"/>
          <w:lang w:val="en-US" w:eastAsia="zh-CN" w:bidi="ar"/>
        </w:rPr>
        <w:t>补充材料考生名单</w:t>
      </w:r>
    </w:p>
    <w:tbl>
      <w:tblPr>
        <w:tblW w:w="36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45"/>
        <w:gridCol w:w="27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1170" w:type="dxa"/>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bmh</w:t>
            </w:r>
          </w:p>
        </w:tc>
        <w:tc>
          <w:tcPr>
            <w:tcW w:w="2490" w:type="dxa"/>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xm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421294769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安梦程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421294789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朱晓冬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421294790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张志华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421294810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田琳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421294811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康江荣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421294817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王晓涵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421294825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高义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421294827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徐婉容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421294837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刘钦禹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421294839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421294840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胡祉昀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421294847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黎祖华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421294848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王众成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421294854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赵伟静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421294859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孙学良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421294865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罗玮辰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421294871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张小丽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421294881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郭周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421294886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周天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421294904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努尔斯曼古丽·吾舒尔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421294905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黄开凤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421294926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田伟华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421294933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孙智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421294968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谭龙君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421294970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张小溪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421294989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段燚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421294993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左美燕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421295006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421295019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421295047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李伟兴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421295049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叶晨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421295055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魏晨雨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421295062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徐瀚林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421295071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421295072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饶翔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421295076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杨柳青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421295089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向会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421295097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谭义明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421295108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程文杏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421295109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苏婷婷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421295119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程文涛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421295135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吴定兴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421295140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蒋闯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421295148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罗志临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421295154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周小琳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421295155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舒健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421295160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胡亚翔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421295183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421295188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赵佳羽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421295190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江堤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421295207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421295209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421295214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魏康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421295222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杨磊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421295225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421295239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421295240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古珊珊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421295248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421295249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肖意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421295252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郑婷婷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421295261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杨婷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421295286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421295292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伍超群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421295294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陈鸿瑜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421295297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管仪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421295298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周文恒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421295301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朱海燕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421295302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421295310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421295316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钟家港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421295318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余超辉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421295335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喻伟伟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421295341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苏伟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421295353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421295355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胡雨薇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421295358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向贻蔓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421295370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421295372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彭盼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421295388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邓志强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421295390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罗璨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421295398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杨黎妮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421295404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汪钊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421295407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尹睿阳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421295409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胡昕若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421295419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421295424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张婷婷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421295431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师亚倩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421295442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何广莉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421295445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梅佩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421295462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谢涛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421295499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陈玉凤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421295507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程梓宽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421295521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张石茂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421295523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421295538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艾麦提·艾力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421295539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陆银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421295540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赵玲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421295547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421295566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421295568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唐齐豪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421295579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程蕾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421295614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沈启政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421295623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王旭东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421295640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汪莉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421295648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421295652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张钦泉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421295662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谭帆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421295671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田秋实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421295672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汪玲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421295704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421295706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徐一凡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421295708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陈伊琳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421295713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421295737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苏婉祯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421295743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于立秋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421295752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徐爽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421295767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张佳裕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421295818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余谱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421295823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郭学然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421295826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袁胜峰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421295828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421295830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彭开银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421295832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421295840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唐子涓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421295866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王洁卉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421295867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余江月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421295869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夏文怡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421295872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421295873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金敏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421295889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李文博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421295900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白良杰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421295917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孙翔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421295919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陈梦婷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421295921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黄丽莎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421295932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严慧敏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421295938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421295941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王丽华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421295943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黄子实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421295946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421295947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421295957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胡丹丹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421295965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421295983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421295989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易曾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421296004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李晴鸣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421296016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郑旭麟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421296029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付文斌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421296042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张文莉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421296043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吴以帅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421296050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沈炯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421296054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吴梓琪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421296067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罗翠萍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421296087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吴诗瑶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421296088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陈子娴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421296113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余雨龙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421296118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陈煜茺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421296125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罗萍萍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421296179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曹芬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421296180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421296224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李彦飞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421296262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桑碧敏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421296277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朱丽婵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421296299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裴思明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421296304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肖斌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421296324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黄玉龙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421296337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王冯苗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421296342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421296358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王绍翔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421296359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王婷丽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421296362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421296366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别玉兰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421296375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何昱锋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421296381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潘超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421296390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李陈伊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421296415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王明华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421296459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金丹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421296464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罗昊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421296469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许彬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421296474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冯妤岚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421296487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王泽亮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421296491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姚方凌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421296504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田贤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421296531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尤倩玲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421296532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程果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421296544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叶萌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421296545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421296563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421296570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421296610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421296613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陈力铭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421296644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夏诗阳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421296664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秦芯侣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421296679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421296719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叶泽辉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421296825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刘佳艺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421296897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421297021</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施青艳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421297204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郑梦婷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421297250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章龙飞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421297278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柯泉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421297314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江菲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421297318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梁思雨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421297352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宋田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421297392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何家慧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421297423</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甘路路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421297460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董洁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421297468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黄雨莎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421297539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罗冰洁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421297690</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谢紫薇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421297837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张瑶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421297954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胡紫璇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421297964</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杨钊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421298222</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吴拯稷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421298328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刘可璇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421298438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徐航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421298606</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荣英杰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421298647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陈智超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421298777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魏耀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421298849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李皓然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421298907</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何可为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421298958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郑林晋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421298989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王子嘉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421299039</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韩尧政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421299138</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李修业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jc w:val="center"/>
        </w:trPr>
        <w:tc>
          <w:tcPr>
            <w:tcW w:w="0" w:type="auto"/>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421299205</w:t>
            </w:r>
          </w:p>
        </w:tc>
        <w:tc>
          <w:tcPr>
            <w:tcW w:w="0" w:type="auto"/>
            <w:tcBorders>
              <w:top w:val="single" w:color="000000" w:sz="6" w:space="0"/>
              <w:left w:val="nil"/>
              <w:bottom w:val="single" w:color="000000" w:sz="6" w:space="0"/>
              <w:right w:val="single" w:color="000000" w:sz="6" w:space="0"/>
            </w:tcBorders>
            <w:shd w:val="clear"/>
            <w:noWrap/>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7"/>
                <w:szCs w:val="27"/>
                <w:lang w:val="en-US" w:eastAsia="zh-CN" w:bidi="ar"/>
              </w:rPr>
              <w:t>马艺文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98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character" w:customStyle="1" w:styleId="9">
    <w:name w:val="item-name"/>
    <w:basedOn w:val="5"/>
    <w:uiPriority w:val="0"/>
    <w:rPr>
      <w:bdr w:val="none" w:color="auto" w:sz="0" w:space="0"/>
    </w:rPr>
  </w:style>
  <w:style w:type="character" w:customStyle="1" w:styleId="10">
    <w:name w:val="item-name1"/>
    <w:basedOn w:val="5"/>
    <w:uiPriority w:val="0"/>
    <w:rPr>
      <w:bdr w:val="none" w:color="auto" w:sz="0" w:space="0"/>
    </w:rPr>
  </w:style>
  <w:style w:type="character" w:customStyle="1" w:styleId="11">
    <w:name w:val="item-name2"/>
    <w:basedOn w:val="5"/>
    <w:uiPriority w:val="0"/>
    <w:rPr>
      <w:bdr w:val="none" w:color="auto" w:sz="0" w:space="0"/>
    </w:rPr>
  </w:style>
  <w:style w:type="character" w:customStyle="1" w:styleId="12">
    <w:name w:val="item-name3"/>
    <w:basedOn w:val="5"/>
    <w:uiPriority w:val="0"/>
    <w:rPr>
      <w:sz w:val="22"/>
      <w:szCs w:val="22"/>
    </w:rPr>
  </w:style>
  <w:style w:type="character" w:customStyle="1" w:styleId="13">
    <w:name w:val="item-name4"/>
    <w:basedOn w:val="5"/>
    <w:uiPriority w:val="0"/>
    <w:rPr>
      <w:sz w:val="19"/>
      <w:szCs w:val="19"/>
    </w:rPr>
  </w:style>
  <w:style w:type="character" w:customStyle="1" w:styleId="14">
    <w:name w:val="wp_visitcount1"/>
    <w:basedOn w:val="5"/>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2020-11-05T02:16:33Z</dcterms:created>
  <dc:creator>SUCCESS</dc:creator>
  <cp:lastModifiedBy>SUCCESS</cp:lastModifiedBy>
  <dcterms:modified xsi:type="dcterms:W3CDTF">2020-11-05T02:16:56Z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