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150" w:afterAutospacing="0" w:line="420" w:lineRule="atLeast"/>
        <w:ind w:left="0" w:right="0" w:firstLine="0"/>
        <w:jc w:val="center"/>
        <w:rPr>
          <w:rFonts w:ascii="微软雅黑" w:hAnsi="微软雅黑" w:eastAsia="微软雅黑" w:cs="微软雅黑"/>
          <w:b/>
          <w:i w:val="0"/>
          <w:caps w:val="0"/>
          <w:color w:val="333333"/>
          <w:spacing w:val="0"/>
          <w:sz w:val="27"/>
          <w:szCs w:val="27"/>
        </w:rPr>
      </w:pPr>
      <w:r>
        <w:rPr>
          <w:rFonts w:hint="eastAsia" w:ascii="微软雅黑" w:hAnsi="微软雅黑" w:eastAsia="微软雅黑" w:cs="微软雅黑"/>
          <w:b/>
          <w:i w:val="0"/>
          <w:caps w:val="0"/>
          <w:color w:val="333333"/>
          <w:spacing w:val="0"/>
          <w:kern w:val="0"/>
          <w:sz w:val="27"/>
          <w:szCs w:val="27"/>
          <w:bdr w:val="none" w:color="auto" w:sz="0" w:space="0"/>
          <w:shd w:val="clear" w:fill="FFFFFF"/>
          <w:lang w:val="en-US" w:eastAsia="zh-CN" w:bidi="ar"/>
        </w:rPr>
        <w:t>汕头大学2021年硕士研究生招生网报公告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999999"/>
          <w:spacing w:val="0"/>
          <w:sz w:val="21"/>
          <w:szCs w:val="21"/>
        </w:rPr>
      </w:pPr>
      <w:r>
        <w:rPr>
          <w:rFonts w:hint="eastAsia" w:ascii="微软雅黑" w:hAnsi="微软雅黑" w:eastAsia="微软雅黑" w:cs="微软雅黑"/>
          <w:b w:val="0"/>
          <w:i w:val="0"/>
          <w:caps w:val="0"/>
          <w:color w:val="999999"/>
          <w:spacing w:val="0"/>
          <w:kern w:val="0"/>
          <w:sz w:val="21"/>
          <w:szCs w:val="21"/>
          <w:bdr w:val="none" w:color="auto" w:sz="0" w:space="0"/>
          <w:shd w:val="clear" w:fill="FFFFFF"/>
          <w:lang w:val="en-US" w:eastAsia="zh-CN" w:bidi="ar"/>
        </w:rPr>
        <w:t>发布时间：2020-09-18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pPr>
      <w:r>
        <w:rPr>
          <w:rFonts w:hint="eastAsia" w:ascii="微软雅黑" w:hAnsi="微软雅黑" w:eastAsia="微软雅黑" w:cs="微软雅黑"/>
          <w:b w:val="0"/>
          <w:i w:val="0"/>
          <w:caps w:val="0"/>
          <w:color w:val="333333"/>
          <w:spacing w:val="0"/>
          <w:sz w:val="24"/>
          <w:szCs w:val="24"/>
          <w:bdr w:val="none" w:color="auto" w:sz="0" w:space="0"/>
          <w:shd w:val="clear" w:fill="FFFFFF"/>
        </w:rPr>
        <w:t>1、请考生报名前认真阅读我校2021年硕士研究生招生简章http://www.gs.stu.edu.cn/yjszs/master_zsjz.htm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pPr>
      <w:r>
        <w:rPr>
          <w:rFonts w:hint="eastAsia" w:ascii="微软雅黑" w:hAnsi="微软雅黑" w:eastAsia="微软雅黑" w:cs="微软雅黑"/>
          <w:b w:val="0"/>
          <w:i w:val="0"/>
          <w:caps w:val="0"/>
          <w:color w:val="333333"/>
          <w:spacing w:val="0"/>
          <w:sz w:val="24"/>
          <w:szCs w:val="24"/>
          <w:bdr w:val="none" w:color="auto" w:sz="0" w:space="0"/>
          <w:shd w:val="clear" w:fill="FFFFFF"/>
        </w:rPr>
        <w:t>2、报名时间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pPr>
      <w:r>
        <w:rPr>
          <w:rFonts w:hint="eastAsia" w:ascii="微软雅黑" w:hAnsi="微软雅黑" w:eastAsia="微软雅黑" w:cs="微软雅黑"/>
          <w:b w:val="0"/>
          <w:i w:val="0"/>
          <w:caps w:val="0"/>
          <w:color w:val="333333"/>
          <w:spacing w:val="0"/>
          <w:sz w:val="24"/>
          <w:szCs w:val="24"/>
          <w:bdr w:val="none" w:color="auto" w:sz="0" w:space="0"/>
          <w:shd w:val="clear" w:fill="FFFFFF"/>
        </w:rPr>
        <w:t>（1）网上报名时间：2020年10月10日—31日每天9:00-22:00，逾期不再补报，也不得修改报名信息。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pPr>
      <w:r>
        <w:rPr>
          <w:rFonts w:hint="eastAsia" w:ascii="微软雅黑" w:hAnsi="微软雅黑" w:eastAsia="微软雅黑" w:cs="微软雅黑"/>
          <w:b w:val="0"/>
          <w:i w:val="0"/>
          <w:caps w:val="0"/>
          <w:color w:val="333333"/>
          <w:spacing w:val="0"/>
          <w:sz w:val="24"/>
          <w:szCs w:val="24"/>
          <w:bdr w:val="none" w:color="auto" w:sz="0" w:space="0"/>
          <w:shd w:val="clear" w:fill="FFFFFF"/>
        </w:rPr>
        <w:t>（2）网上确认（现场确认）时间：具体时间由各报考点安排，请留意报考点的通知。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pPr>
      <w:r>
        <w:rPr>
          <w:rFonts w:hint="eastAsia" w:ascii="微软雅黑" w:hAnsi="微软雅黑" w:eastAsia="微软雅黑" w:cs="微软雅黑"/>
          <w:b w:val="0"/>
          <w:i w:val="0"/>
          <w:caps w:val="0"/>
          <w:color w:val="333333"/>
          <w:spacing w:val="0"/>
          <w:sz w:val="24"/>
          <w:szCs w:val="24"/>
          <w:bdr w:val="none" w:color="auto" w:sz="0" w:space="0"/>
          <w:shd w:val="clear" w:fill="FFFFFF"/>
        </w:rPr>
        <w:t>3、考生自行登录“中国研究生招生信息网”（公网网址：http://yz.chsi.com.cn，教育网网址：http://yz.chsi.cn），按教育部、考生所在地省级高校招生办公室、报考点以及报考招生单位的网上公告要求报名。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pPr>
      <w:r>
        <w:rPr>
          <w:rFonts w:hint="eastAsia" w:ascii="微软雅黑" w:hAnsi="微软雅黑" w:eastAsia="微软雅黑" w:cs="微软雅黑"/>
          <w:b w:val="0"/>
          <w:i w:val="0"/>
          <w:caps w:val="0"/>
          <w:color w:val="333333"/>
          <w:spacing w:val="0"/>
          <w:sz w:val="24"/>
          <w:szCs w:val="24"/>
          <w:bdr w:val="none" w:color="auto" w:sz="0" w:space="0"/>
          <w:shd w:val="clear" w:fill="FFFFFF"/>
        </w:rPr>
        <w:t>4、报考医学院的考生在网报时必须在备用信息栏写明所报考导师的姓名，并且只能填报一位导师。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pPr>
      <w:r>
        <w:rPr>
          <w:rFonts w:hint="eastAsia" w:ascii="微软雅黑" w:hAnsi="微软雅黑" w:eastAsia="微软雅黑" w:cs="微软雅黑"/>
          <w:b w:val="0"/>
          <w:i w:val="0"/>
          <w:caps w:val="0"/>
          <w:color w:val="333333"/>
          <w:spacing w:val="0"/>
          <w:sz w:val="24"/>
          <w:szCs w:val="24"/>
          <w:bdr w:val="none" w:color="auto" w:sz="0" w:space="0"/>
          <w:shd w:val="clear" w:fill="FFFFFF"/>
        </w:rPr>
        <w:t>5、本校参加2021年考研的应届本科生可选择汕头市招生办公室（4407）报考点，地址：汕头市龙湖区35街区丰泽庄。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pPr>
      <w:r>
        <w:rPr>
          <w:rFonts w:hint="eastAsia" w:ascii="微软雅黑" w:hAnsi="微软雅黑" w:eastAsia="微软雅黑" w:cs="微软雅黑"/>
          <w:b w:val="0"/>
          <w:i w:val="0"/>
          <w:caps w:val="0"/>
          <w:color w:val="333333"/>
          <w:spacing w:val="0"/>
          <w:sz w:val="24"/>
          <w:szCs w:val="24"/>
          <w:bdr w:val="none" w:color="auto" w:sz="0" w:space="0"/>
          <w:shd w:val="clear" w:fill="FFFFFF"/>
        </w:rPr>
        <w:t>6、省内报考我校的考生，拟在广州市报名，则须选择广州大学报考点。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pPr>
      <w:r>
        <w:rPr>
          <w:rFonts w:hint="eastAsia" w:ascii="微软雅黑" w:hAnsi="微软雅黑" w:eastAsia="微软雅黑" w:cs="微软雅黑"/>
          <w:b w:val="0"/>
          <w:i w:val="0"/>
          <w:caps w:val="0"/>
          <w:color w:val="333333"/>
          <w:spacing w:val="0"/>
          <w:sz w:val="24"/>
          <w:szCs w:val="24"/>
          <w:bdr w:val="none" w:color="auto" w:sz="0" w:space="0"/>
          <w:shd w:val="clear" w:fill="FFFFFF"/>
        </w:rPr>
        <w:t>6、其他考生可就近选择报考点进行报名，应届本科毕业生原则上应选择户籍或就读学校所在省（区、市）的报考点办理网上报名和现场确认手续。往届考生应选择工作或户口所在地省（区、市）的报考点办理网上报名和现场确认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pPr>
      <w:r>
        <w:rPr>
          <w:rFonts w:hint="eastAsia" w:ascii="微软雅黑" w:hAnsi="微软雅黑" w:eastAsia="微软雅黑" w:cs="微软雅黑"/>
          <w:b w:val="0"/>
          <w:i w:val="0"/>
          <w:caps w:val="0"/>
          <w:color w:val="333333"/>
          <w:spacing w:val="0"/>
          <w:sz w:val="24"/>
          <w:szCs w:val="24"/>
          <w:bdr w:val="none" w:color="auto" w:sz="0" w:space="0"/>
          <w:shd w:val="clear" w:fill="FFFFFF"/>
        </w:rPr>
        <w:t>7、现场确认所需带材料请查看各报考点网报公告。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pPr>
      <w:r>
        <w:rPr>
          <w:rFonts w:hint="eastAsia" w:ascii="微软雅黑" w:hAnsi="微软雅黑" w:eastAsia="微软雅黑" w:cs="微软雅黑"/>
          <w:b w:val="0"/>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pPr>
      <w:r>
        <w:rPr>
          <w:rFonts w:hint="eastAsia" w:ascii="微软雅黑" w:hAnsi="微软雅黑" w:eastAsia="微软雅黑" w:cs="微软雅黑"/>
          <w:b w:val="0"/>
          <w:i w:val="0"/>
          <w:caps w:val="0"/>
          <w:color w:val="333333"/>
          <w:spacing w:val="0"/>
          <w:sz w:val="24"/>
          <w:szCs w:val="24"/>
          <w:bdr w:val="none" w:color="auto" w:sz="0" w:space="0"/>
          <w:shd w:val="clear" w:fill="FFFFFF"/>
        </w:rPr>
        <w:t>欢迎访问我校研究生学院站：http://www.gs.stu.edu.cn/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pPr>
      <w:r>
        <w:rPr>
          <w:rFonts w:hint="eastAsia" w:ascii="微软雅黑" w:hAnsi="微软雅黑" w:eastAsia="微软雅黑" w:cs="微软雅黑"/>
          <w:b w:val="0"/>
          <w:i w:val="0"/>
          <w:caps w:val="0"/>
          <w:color w:val="333333"/>
          <w:spacing w:val="0"/>
          <w:sz w:val="24"/>
          <w:szCs w:val="24"/>
          <w:bdr w:val="none" w:color="auto" w:sz="0" w:space="0"/>
          <w:shd w:val="clear" w:fill="FFFFFF"/>
        </w:rPr>
        <w:t>我校医学院研究生教育网站：http://yjs.med.stu.edu.cn/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pPr>
      <w:r>
        <w:rPr>
          <w:rFonts w:hint="eastAsia" w:ascii="微软雅黑" w:hAnsi="微软雅黑" w:eastAsia="微软雅黑" w:cs="微软雅黑"/>
          <w:b w:val="0"/>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right"/>
      </w:pPr>
      <w:r>
        <w:rPr>
          <w:rFonts w:hint="eastAsia" w:ascii="微软雅黑" w:hAnsi="微软雅黑" w:eastAsia="微软雅黑" w:cs="微软雅黑"/>
          <w:b w:val="0"/>
          <w:i w:val="0"/>
          <w:caps w:val="0"/>
          <w:color w:val="333333"/>
          <w:spacing w:val="0"/>
          <w:sz w:val="24"/>
          <w:szCs w:val="24"/>
          <w:bdr w:val="none" w:color="auto" w:sz="0" w:space="0"/>
          <w:shd w:val="clear" w:fill="FFFFFF"/>
        </w:rPr>
        <w:t>汕头大学研究生院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35" w:lineRule="atLeast"/>
        <w:ind w:left="0" w:right="0"/>
        <w:jc w:val="right"/>
      </w:pPr>
      <w:r>
        <w:rPr>
          <w:rFonts w:hint="eastAsia" w:ascii="微软雅黑" w:hAnsi="微软雅黑" w:eastAsia="微软雅黑" w:cs="微软雅黑"/>
          <w:b w:val="0"/>
          <w:i w:val="0"/>
          <w:caps w:val="0"/>
          <w:color w:val="333333"/>
          <w:spacing w:val="0"/>
          <w:sz w:val="24"/>
          <w:szCs w:val="24"/>
          <w:bdr w:val="none" w:color="auto" w:sz="0" w:space="0"/>
          <w:shd w:val="clear" w:fill="FFFFFF"/>
        </w:rPr>
        <w:t>2020年9月18日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341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2020-11-06T02:51:39Z</dcterms:created>
  <dc:creator>SUCCESS</dc:creator>
  <cp:lastModifiedBy>SUCCESS</cp:lastModifiedBy>
  <dcterms:modified xsi:type="dcterms:W3CDTF">2020-11-06T02:51:46Z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