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STZhongsong" w:hAnsi="STZhongsong" w:eastAsia="STZhongsong"/>
          <w:sz w:val="30"/>
          <w:szCs w:val="30"/>
        </w:rPr>
      </w:pPr>
      <w:r>
        <w:rPr>
          <w:rFonts w:hint="eastAsia" w:ascii="STZhongsong" w:hAnsi="STZhongsong" w:eastAsia="STZhongsong"/>
          <w:sz w:val="30"/>
          <w:szCs w:val="30"/>
        </w:rPr>
        <w:t>202</w:t>
      </w:r>
      <w:r>
        <w:rPr>
          <w:rFonts w:hint="eastAsia" w:ascii="STZhongsong" w:hAnsi="STZhongsong" w:eastAsia="STZhongsong"/>
          <w:sz w:val="30"/>
          <w:szCs w:val="30"/>
          <w:lang w:val="en-US" w:eastAsia="zh-CN"/>
        </w:rPr>
        <w:t>2</w:t>
      </w:r>
      <w:r>
        <w:rPr>
          <w:rFonts w:hint="eastAsia" w:ascii="STZhongsong" w:hAnsi="STZhongsong" w:eastAsia="STZhongsong"/>
          <w:sz w:val="30"/>
          <w:szCs w:val="30"/>
        </w:rPr>
        <w:t>年中国人民大学财政金融</w:t>
      </w:r>
      <w:r>
        <w:rPr>
          <w:rFonts w:ascii="STZhongsong" w:hAnsi="STZhongsong" w:eastAsia="STZhongsong"/>
          <w:sz w:val="30"/>
          <w:szCs w:val="30"/>
        </w:rPr>
        <w:t>学院</w:t>
      </w:r>
      <w:r>
        <w:rPr>
          <w:rFonts w:hint="eastAsia" w:ascii="STZhongsong" w:hAnsi="STZhongsong" w:eastAsia="STZhongsong"/>
          <w:sz w:val="30"/>
          <w:szCs w:val="30"/>
        </w:rPr>
        <w:t>EMBA调剂申请表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4"/>
        <w:gridCol w:w="1188"/>
        <w:gridCol w:w="881"/>
        <w:gridCol w:w="714"/>
        <w:gridCol w:w="553"/>
        <w:gridCol w:w="631"/>
        <w:gridCol w:w="669"/>
        <w:gridCol w:w="513"/>
        <w:gridCol w:w="43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7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2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33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最后学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位</w:t>
            </w: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33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73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</w:t>
            </w:r>
            <w:r>
              <w:rPr>
                <w:rFonts w:ascii="仿宋" w:hAnsi="仿宋" w:eastAsia="仿宋"/>
                <w:sz w:val="24"/>
              </w:rPr>
              <w:t>i</w:t>
            </w:r>
            <w:r>
              <w:rPr>
                <w:rFonts w:hint="eastAsia" w:ascii="仿宋" w:hAnsi="仿宋" w:eastAsia="仿宋"/>
                <w:sz w:val="24"/>
              </w:rPr>
              <w:t>l</w:t>
            </w:r>
          </w:p>
        </w:tc>
        <w:tc>
          <w:tcPr>
            <w:tcW w:w="33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QQ/微信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3341" w:type="dxa"/>
            <w:gridSpan w:val="4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967" w:type="dxa"/>
            <w:gridSpan w:val="5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工作年限</w:t>
            </w:r>
          </w:p>
        </w:tc>
        <w:tc>
          <w:tcPr>
            <w:tcW w:w="1722" w:type="dxa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目前职</w:t>
            </w:r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3341" w:type="dxa"/>
            <w:gridSpan w:val="4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数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8" w:type="dxa"/>
            <w:gridSpan w:val="3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年薪收入</w:t>
            </w:r>
          </w:p>
        </w:tc>
        <w:tc>
          <w:tcPr>
            <w:tcW w:w="3341" w:type="dxa"/>
            <w:gridSpan w:val="4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67" w:type="dxa"/>
            <w:gridSpan w:val="5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22" w:type="dxa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Align w:val="center"/>
          </w:tcPr>
          <w:p>
            <w:pPr>
              <w:spacing w:line="320" w:lineRule="exact"/>
              <w:ind w:left="959" w:leftChars="228" w:hanging="480" w:hanging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</w:t>
            </w:r>
          </w:p>
          <w:p>
            <w:pPr>
              <w:spacing w:line="320" w:lineRule="exact"/>
              <w:ind w:left="959" w:leftChars="228" w:hanging="480" w:hangingChars="20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学校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与专业</w:t>
            </w:r>
          </w:p>
        </w:tc>
        <w:tc>
          <w:tcPr>
            <w:tcW w:w="7308" w:type="dxa"/>
            <w:gridSpan w:val="9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管理类</w:t>
            </w:r>
            <w:r>
              <w:rPr>
                <w:rFonts w:hint="eastAsia" w:ascii="仿宋" w:hAnsi="仿宋" w:eastAsia="仿宋"/>
                <w:sz w:val="24"/>
              </w:rPr>
              <w:t>联考成绩</w:t>
            </w:r>
          </w:p>
        </w:tc>
        <w:tc>
          <w:tcPr>
            <w:tcW w:w="118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考试科目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二）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管理类</w:t>
            </w:r>
            <w:r>
              <w:rPr>
                <w:rFonts w:hint="eastAsia" w:ascii="仿宋" w:hAnsi="仿宋" w:eastAsia="仿宋"/>
                <w:sz w:val="24"/>
              </w:rPr>
              <w:t>综合能力</w:t>
            </w:r>
          </w:p>
        </w:tc>
        <w:tc>
          <w:tcPr>
            <w:tcW w:w="17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40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  绩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712" w:type="dxa"/>
            <w:gridSpan w:val="11"/>
            <w:vAlign w:val="center"/>
          </w:tcPr>
          <w:p>
            <w:pPr>
              <w:spacing w:line="320" w:lineRule="exact"/>
              <w:ind w:right="84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起止日期</w:t>
            </w:r>
          </w:p>
        </w:tc>
        <w:tc>
          <w:tcPr>
            <w:tcW w:w="27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单位性质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4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7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971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本人自愿申请调剂到财政金融学院EMBA，本人确认所提供信息均真实、准确、完整，</w:t>
            </w:r>
          </w:p>
          <w:p>
            <w:pPr>
              <w:spacing w:line="320" w:lineRule="exact"/>
              <w:ind w:leftChars="-1" w:hanging="2" w:hangingChars="1"/>
              <w:jc w:val="both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如有任何虚假信息，将被取消复试资格乃至入学资格。</w:t>
            </w:r>
          </w:p>
          <w:p>
            <w:pPr>
              <w:spacing w:line="120" w:lineRule="auto"/>
              <w:ind w:right="420"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考生签名</w:t>
            </w:r>
            <w:r>
              <w:rPr>
                <w:rFonts w:ascii="仿宋" w:hAnsi="仿宋" w:eastAsia="仿宋"/>
                <w:sz w:val="24"/>
              </w:rPr>
              <w:t xml:space="preserve">: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23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Chars="-1" w:hanging="2" w:hangingChars="1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接受调剂单位</w:t>
            </w:r>
          </w:p>
          <w:p>
            <w:pPr>
              <w:spacing w:line="320" w:lineRule="exact"/>
              <w:ind w:leftChars="-1" w:hanging="2" w:hangingChars="1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初步意见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2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</w:tr>
    </w:tbl>
    <w:p>
      <w:pPr>
        <w:jc w:val="left"/>
        <w:rPr>
          <w:rFonts w:asciiTheme="minorEastAsia" w:hAnsiTheme="minorEastAsia" w:cstheme="minorEastAsia"/>
          <w:color w:val="333333"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中国人民大学财政金融学院EMBA中心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114550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8" t="40400" r="13562" b="40971"/>
                  <a:stretch>
                    <a:fillRect/>
                  </a:stretch>
                </pic:blipFill>
                <pic:spPr>
                  <a:xfrm>
                    <a:off x="0" y="0"/>
                    <a:ext cx="2268016" cy="4393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CC"/>
    <w:rsid w:val="000D64BC"/>
    <w:rsid w:val="002352CC"/>
    <w:rsid w:val="00257AFC"/>
    <w:rsid w:val="00263698"/>
    <w:rsid w:val="003054AC"/>
    <w:rsid w:val="003A4AF1"/>
    <w:rsid w:val="005C1E1E"/>
    <w:rsid w:val="009E65DB"/>
    <w:rsid w:val="00AD2D50"/>
    <w:rsid w:val="00BA5034"/>
    <w:rsid w:val="00E22429"/>
    <w:rsid w:val="088733B5"/>
    <w:rsid w:val="26964E49"/>
    <w:rsid w:val="2CD6585C"/>
    <w:rsid w:val="37671371"/>
    <w:rsid w:val="3B3B3770"/>
    <w:rsid w:val="3BC7125A"/>
    <w:rsid w:val="6D1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6</TotalTime>
  <ScaleCrop>false</ScaleCrop>
  <LinksUpToDate>false</LinksUpToDate>
  <CharactersWithSpaces>426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2020-02-17T12:47:00Z</dcterms:created>
  <dc:creator>Seasun</dc:creator>
  <cp:lastModifiedBy>Ruc7</cp:lastModifiedBy>
  <dcterms:modified xsi:type="dcterms:W3CDTF">2022-03-20T06:33:08Z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578CD2370B254350A69135FA645CA7AC</vt:lpwstr>
  </property>
</Properties>
</file>